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588" w:rsidRDefault="005A4588" w:rsidP="005A458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:rsidR="005A4588" w:rsidRDefault="005A4588" w:rsidP="005A458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Uchwała Nr </w:t>
      </w:r>
    </w:p>
    <w:p w:rsidR="005A4588" w:rsidRDefault="005A4588" w:rsidP="005A458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Rady Miejskiej w Kluczborku</w:t>
      </w:r>
    </w:p>
    <w:p w:rsidR="005A4588" w:rsidRDefault="00AE6D17" w:rsidP="005A4588">
      <w:pPr>
        <w:spacing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 dnia </w:t>
      </w:r>
      <w:r w:rsidR="005A458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3 września</w:t>
      </w:r>
      <w:r w:rsidR="005A4588">
        <w:rPr>
          <w:rFonts w:ascii="Arial" w:hAnsi="Arial" w:cs="Arial"/>
          <w:b/>
          <w:sz w:val="28"/>
          <w:szCs w:val="28"/>
        </w:rPr>
        <w:t xml:space="preserve"> 2014r.</w:t>
      </w:r>
    </w:p>
    <w:p w:rsidR="005A4588" w:rsidRDefault="005A4588" w:rsidP="005A4588">
      <w:pPr>
        <w:spacing w:before="240" w:after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w sprawie zmian w</w:t>
      </w:r>
      <w:r w:rsidR="00AE6D17">
        <w:rPr>
          <w:rFonts w:ascii="Arial" w:hAnsi="Arial" w:cs="Arial"/>
        </w:rPr>
        <w:t xml:space="preserve"> budżecie po stronie dochodów, </w:t>
      </w:r>
      <w:r>
        <w:rPr>
          <w:rFonts w:ascii="Arial" w:hAnsi="Arial" w:cs="Arial"/>
        </w:rPr>
        <w:t>wydatków</w:t>
      </w:r>
      <w:r w:rsidR="00AE6D17">
        <w:rPr>
          <w:rFonts w:ascii="Arial" w:hAnsi="Arial" w:cs="Arial"/>
        </w:rPr>
        <w:t xml:space="preserve"> i przychodów</w:t>
      </w:r>
    </w:p>
    <w:p w:rsidR="005A4588" w:rsidRDefault="005A4588" w:rsidP="005A4588">
      <w:pPr>
        <w:spacing w:before="240" w:after="240"/>
        <w:jc w:val="center"/>
        <w:rPr>
          <w:rFonts w:ascii="Arial" w:hAnsi="Arial" w:cs="Arial"/>
          <w:sz w:val="22"/>
          <w:szCs w:val="22"/>
        </w:rPr>
      </w:pPr>
    </w:p>
    <w:p w:rsidR="005A4588" w:rsidRDefault="005A4588" w:rsidP="005A4588">
      <w:pPr>
        <w:spacing w:before="120" w:line="280" w:lineRule="exact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18 ust. 2 pkt. 4, art. 51 ust. 1 ustawy z dnia 8 marca 1990 r. </w:t>
      </w:r>
      <w:r>
        <w:rPr>
          <w:rFonts w:ascii="Arial" w:hAnsi="Arial" w:cs="Arial"/>
          <w:b/>
          <w:sz w:val="20"/>
          <w:szCs w:val="20"/>
        </w:rPr>
        <w:t>o samorządzie gminnym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sz w:val="20"/>
          <w:szCs w:val="20"/>
        </w:rPr>
        <w:t>Dz.U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z 2013r. poz.594, z </w:t>
      </w:r>
      <w:proofErr w:type="spellStart"/>
      <w:r>
        <w:rPr>
          <w:rFonts w:ascii="Arial" w:hAnsi="Arial" w:cs="Arial"/>
          <w:i/>
          <w:sz w:val="20"/>
          <w:szCs w:val="20"/>
        </w:rPr>
        <w:t>późn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zm. ), </w:t>
      </w:r>
      <w:r>
        <w:rPr>
          <w:rFonts w:ascii="Arial" w:hAnsi="Arial" w:cs="Arial"/>
          <w:sz w:val="20"/>
          <w:szCs w:val="20"/>
        </w:rPr>
        <w:t>art. 211 ustawy z dnia 27 sierpnia 2009 r.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 finansach publicznych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sz w:val="20"/>
          <w:szCs w:val="20"/>
        </w:rPr>
        <w:t>Dz.U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z 2013r. poz. 885, z </w:t>
      </w:r>
      <w:proofErr w:type="spellStart"/>
      <w:r>
        <w:rPr>
          <w:rFonts w:ascii="Arial" w:hAnsi="Arial" w:cs="Arial"/>
          <w:i/>
          <w:sz w:val="20"/>
          <w:szCs w:val="20"/>
        </w:rPr>
        <w:t>późn</w:t>
      </w:r>
      <w:proofErr w:type="spellEnd"/>
      <w:r>
        <w:rPr>
          <w:rFonts w:ascii="Arial" w:hAnsi="Arial" w:cs="Arial"/>
          <w:i/>
          <w:sz w:val="20"/>
          <w:szCs w:val="20"/>
        </w:rPr>
        <w:t>. zm.)</w:t>
      </w:r>
    </w:p>
    <w:p w:rsidR="005A4588" w:rsidRDefault="005A4588" w:rsidP="005A4588">
      <w:pPr>
        <w:spacing w:before="60"/>
        <w:ind w:firstLine="709"/>
        <w:jc w:val="both"/>
        <w:rPr>
          <w:rFonts w:ascii="Arial" w:hAnsi="Arial" w:cs="Arial"/>
          <w:sz w:val="20"/>
          <w:szCs w:val="20"/>
        </w:rPr>
      </w:pPr>
    </w:p>
    <w:p w:rsidR="005A4588" w:rsidRDefault="005A4588" w:rsidP="005A4588">
      <w:pPr>
        <w:spacing w:before="60"/>
        <w:ind w:firstLine="709"/>
        <w:jc w:val="both"/>
        <w:rPr>
          <w:rFonts w:ascii="Arial" w:hAnsi="Arial" w:cs="Arial"/>
          <w:sz w:val="20"/>
          <w:szCs w:val="20"/>
        </w:rPr>
      </w:pPr>
    </w:p>
    <w:p w:rsidR="005A4588" w:rsidRDefault="005A4588" w:rsidP="005A4588">
      <w:pPr>
        <w:spacing w:before="6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Rada Miejska w Kluczborku uchwala, co następuje:</w:t>
      </w:r>
    </w:p>
    <w:p w:rsidR="005A4588" w:rsidRDefault="005A4588" w:rsidP="005A4588">
      <w:pPr>
        <w:rPr>
          <w:rFonts w:ascii="Arial" w:hAnsi="Arial" w:cs="Arial"/>
          <w:sz w:val="20"/>
          <w:szCs w:val="20"/>
        </w:rPr>
      </w:pPr>
    </w:p>
    <w:p w:rsidR="005A4588" w:rsidRDefault="005A4588" w:rsidP="005A4588">
      <w:pPr>
        <w:tabs>
          <w:tab w:val="left" w:pos="3420"/>
          <w:tab w:val="right" w:pos="5760"/>
        </w:tabs>
        <w:rPr>
          <w:rFonts w:ascii="Arial" w:hAnsi="Arial" w:cs="Arial"/>
          <w:b/>
          <w:sz w:val="20"/>
          <w:szCs w:val="20"/>
        </w:rPr>
      </w:pPr>
    </w:p>
    <w:p w:rsidR="005A4588" w:rsidRDefault="005A4588" w:rsidP="005A4588">
      <w:pPr>
        <w:tabs>
          <w:tab w:val="left" w:pos="3420"/>
          <w:tab w:val="right" w:pos="57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1. </w:t>
      </w:r>
    </w:p>
    <w:p w:rsidR="005A4588" w:rsidRDefault="005A4588" w:rsidP="005A4588">
      <w:pPr>
        <w:tabs>
          <w:tab w:val="left" w:pos="3420"/>
          <w:tab w:val="right" w:pos="57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Dokonuje zmiany w budżecie gminy po stronie dochodów zgodnie z załącznikiem nr 1 do niniejszej uchwały.</w:t>
      </w:r>
    </w:p>
    <w:p w:rsidR="005A4588" w:rsidRDefault="005A4588" w:rsidP="005A4588">
      <w:pPr>
        <w:tabs>
          <w:tab w:val="left" w:pos="3420"/>
          <w:tab w:val="right" w:pos="5760"/>
        </w:tabs>
        <w:rPr>
          <w:rFonts w:ascii="Arial" w:hAnsi="Arial" w:cs="Arial"/>
          <w:b/>
          <w:sz w:val="20"/>
          <w:szCs w:val="20"/>
        </w:rPr>
      </w:pPr>
    </w:p>
    <w:p w:rsidR="005A4588" w:rsidRDefault="005A4588" w:rsidP="005A4588">
      <w:pPr>
        <w:tabs>
          <w:tab w:val="left" w:pos="3420"/>
          <w:tab w:val="right" w:pos="5760"/>
        </w:tabs>
        <w:rPr>
          <w:rFonts w:ascii="Arial" w:hAnsi="Arial" w:cs="Arial"/>
          <w:b/>
          <w:sz w:val="20"/>
          <w:szCs w:val="20"/>
        </w:rPr>
      </w:pPr>
    </w:p>
    <w:p w:rsidR="005A4588" w:rsidRDefault="005A4588" w:rsidP="005A4588">
      <w:pPr>
        <w:tabs>
          <w:tab w:val="left" w:pos="3420"/>
          <w:tab w:val="right" w:pos="57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2. </w:t>
      </w:r>
    </w:p>
    <w:p w:rsidR="005A4588" w:rsidRDefault="005A4588" w:rsidP="005A4588">
      <w:pPr>
        <w:tabs>
          <w:tab w:val="left" w:pos="3420"/>
          <w:tab w:val="right" w:pos="57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Dokonuje zmiany w budżecie gminy po stronie wydatków zgodnie z załącznikiem nr 2 do niniejszej uchwały.</w:t>
      </w:r>
    </w:p>
    <w:p w:rsidR="005A4588" w:rsidRDefault="005A4588" w:rsidP="005A4588">
      <w:pPr>
        <w:tabs>
          <w:tab w:val="left" w:pos="3420"/>
          <w:tab w:val="right" w:pos="5760"/>
        </w:tabs>
        <w:rPr>
          <w:rFonts w:ascii="Arial" w:hAnsi="Arial" w:cs="Arial"/>
          <w:b/>
          <w:sz w:val="20"/>
          <w:szCs w:val="20"/>
        </w:rPr>
      </w:pPr>
    </w:p>
    <w:p w:rsidR="005A4588" w:rsidRDefault="005A4588" w:rsidP="005A4588">
      <w:pPr>
        <w:tabs>
          <w:tab w:val="left" w:pos="3420"/>
          <w:tab w:val="right" w:pos="5760"/>
        </w:tabs>
        <w:rPr>
          <w:rFonts w:ascii="Arial" w:hAnsi="Arial" w:cs="Arial"/>
          <w:b/>
          <w:sz w:val="20"/>
          <w:szCs w:val="20"/>
        </w:rPr>
      </w:pPr>
    </w:p>
    <w:p w:rsidR="005A4588" w:rsidRDefault="005A4588" w:rsidP="005A4588">
      <w:pPr>
        <w:tabs>
          <w:tab w:val="left" w:pos="3420"/>
          <w:tab w:val="right" w:pos="5760"/>
        </w:tabs>
        <w:rPr>
          <w:rFonts w:ascii="Arial" w:hAnsi="Arial" w:cs="Arial"/>
          <w:b/>
          <w:sz w:val="20"/>
          <w:szCs w:val="20"/>
        </w:rPr>
      </w:pPr>
    </w:p>
    <w:p w:rsidR="00AE6D17" w:rsidRDefault="00AE6D17" w:rsidP="00AE6D17">
      <w:pPr>
        <w:tabs>
          <w:tab w:val="left" w:pos="3420"/>
          <w:tab w:val="right" w:pos="57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3. </w:t>
      </w:r>
    </w:p>
    <w:p w:rsidR="00AE6D17" w:rsidRDefault="00AE6D17" w:rsidP="00AE6D17">
      <w:pPr>
        <w:tabs>
          <w:tab w:val="left" w:pos="3420"/>
          <w:tab w:val="right" w:pos="57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Dokonuje zmiany w budżecie gminy po stronie przychodów zgodnie z załącznikiem nr 3 do niniejszej uchwały.</w:t>
      </w:r>
    </w:p>
    <w:p w:rsidR="005A4588" w:rsidRDefault="005A4588" w:rsidP="005A4588">
      <w:pPr>
        <w:rPr>
          <w:rFonts w:ascii="Arial" w:hAnsi="Arial" w:cs="Arial"/>
          <w:sz w:val="20"/>
          <w:szCs w:val="20"/>
        </w:rPr>
      </w:pPr>
    </w:p>
    <w:p w:rsidR="005A4588" w:rsidRDefault="005A4588" w:rsidP="005A4588">
      <w:pPr>
        <w:rPr>
          <w:rFonts w:ascii="Arial" w:hAnsi="Arial" w:cs="Arial"/>
          <w:sz w:val="20"/>
          <w:szCs w:val="20"/>
        </w:rPr>
      </w:pPr>
    </w:p>
    <w:p w:rsidR="00CE352F" w:rsidRDefault="00CE352F" w:rsidP="00CE352F">
      <w:pPr>
        <w:tabs>
          <w:tab w:val="left" w:pos="3420"/>
          <w:tab w:val="right" w:pos="57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</w:t>
      </w:r>
      <w:r>
        <w:rPr>
          <w:rFonts w:ascii="Arial" w:hAnsi="Arial" w:cs="Arial"/>
          <w:b/>
          <w:sz w:val="20"/>
          <w:szCs w:val="20"/>
        </w:rPr>
        <w:t>.</w:t>
      </w:r>
    </w:p>
    <w:p w:rsidR="00CE352F" w:rsidRPr="004C7927" w:rsidRDefault="00CE352F" w:rsidP="00CE352F">
      <w:pPr>
        <w:tabs>
          <w:tab w:val="left" w:pos="3420"/>
          <w:tab w:val="right" w:pos="5760"/>
        </w:tabs>
        <w:rPr>
          <w:rFonts w:ascii="Arial" w:hAnsi="Arial" w:cs="Arial"/>
          <w:b/>
          <w:sz w:val="20"/>
          <w:szCs w:val="20"/>
        </w:rPr>
      </w:pPr>
      <w:r w:rsidRPr="004C7927">
        <w:rPr>
          <w:rFonts w:ascii="Arial" w:hAnsi="Arial" w:cs="Arial"/>
          <w:sz w:val="20"/>
          <w:szCs w:val="20"/>
        </w:rPr>
        <w:t>Wykonanie uchwały powierza się Burmistrzowi Miasta Kluczborka.</w:t>
      </w:r>
    </w:p>
    <w:p w:rsidR="00CE352F" w:rsidRDefault="00CE352F" w:rsidP="00CE352F">
      <w:pPr>
        <w:spacing w:before="60"/>
        <w:rPr>
          <w:rFonts w:ascii="Arial" w:hAnsi="Arial" w:cs="Arial"/>
          <w:b/>
          <w:sz w:val="20"/>
          <w:szCs w:val="20"/>
        </w:rPr>
      </w:pPr>
    </w:p>
    <w:p w:rsidR="00CE352F" w:rsidRPr="004C7927" w:rsidRDefault="00CE352F" w:rsidP="00CE352F">
      <w:pPr>
        <w:spacing w:before="60"/>
        <w:rPr>
          <w:rFonts w:ascii="Arial" w:hAnsi="Arial" w:cs="Arial"/>
          <w:b/>
          <w:sz w:val="20"/>
          <w:szCs w:val="20"/>
        </w:rPr>
      </w:pPr>
    </w:p>
    <w:p w:rsidR="00CE352F" w:rsidRDefault="00CE352F" w:rsidP="00CE352F">
      <w:pPr>
        <w:spacing w:before="60"/>
        <w:ind w:left="360" w:hanging="360"/>
        <w:rPr>
          <w:rFonts w:ascii="Arial" w:hAnsi="Arial" w:cs="Arial"/>
          <w:b/>
          <w:sz w:val="20"/>
          <w:szCs w:val="20"/>
        </w:rPr>
      </w:pPr>
      <w:r w:rsidRPr="004C7927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.</w:t>
      </w:r>
    </w:p>
    <w:p w:rsidR="00CE352F" w:rsidRPr="004C7927" w:rsidRDefault="00CE352F" w:rsidP="00CE352F">
      <w:pPr>
        <w:spacing w:before="60"/>
        <w:ind w:left="360" w:hanging="360"/>
        <w:rPr>
          <w:rFonts w:ascii="Arial" w:hAnsi="Arial" w:cs="Arial"/>
          <w:sz w:val="20"/>
          <w:szCs w:val="20"/>
        </w:rPr>
      </w:pPr>
      <w:r w:rsidRPr="004C7927">
        <w:rPr>
          <w:rFonts w:ascii="Arial" w:hAnsi="Arial" w:cs="Arial"/>
          <w:b/>
          <w:sz w:val="20"/>
          <w:szCs w:val="20"/>
        </w:rPr>
        <w:t xml:space="preserve"> </w:t>
      </w:r>
      <w:r w:rsidRPr="004C7927">
        <w:rPr>
          <w:rFonts w:ascii="Arial" w:hAnsi="Arial" w:cs="Arial"/>
          <w:sz w:val="20"/>
          <w:szCs w:val="20"/>
        </w:rPr>
        <w:t xml:space="preserve">Uchwała wchodzi w życie z dniem podjęcia i podlega ogłoszeniu </w:t>
      </w:r>
      <w:r>
        <w:rPr>
          <w:rFonts w:ascii="Arial" w:hAnsi="Arial" w:cs="Arial"/>
          <w:sz w:val="20"/>
          <w:szCs w:val="20"/>
        </w:rPr>
        <w:t xml:space="preserve">w Biuletynie Informacji Publicznej. </w:t>
      </w:r>
    </w:p>
    <w:p w:rsidR="00CE352F" w:rsidRPr="004C7927" w:rsidRDefault="00CE352F" w:rsidP="00CE352F">
      <w:pPr>
        <w:rPr>
          <w:rFonts w:ascii="Arial" w:hAnsi="Arial" w:cs="Arial"/>
          <w:sz w:val="20"/>
          <w:szCs w:val="20"/>
        </w:rPr>
      </w:pPr>
    </w:p>
    <w:p w:rsidR="00CE352F" w:rsidRPr="004C7927" w:rsidRDefault="00CE352F" w:rsidP="00CE352F">
      <w:pPr>
        <w:rPr>
          <w:rFonts w:ascii="Arial" w:hAnsi="Arial" w:cs="Arial"/>
          <w:sz w:val="20"/>
          <w:szCs w:val="20"/>
        </w:rPr>
      </w:pPr>
    </w:p>
    <w:p w:rsidR="005A4588" w:rsidRDefault="005A4588" w:rsidP="005A4588">
      <w:pPr>
        <w:rPr>
          <w:rFonts w:ascii="Arial" w:hAnsi="Arial" w:cs="Arial"/>
          <w:sz w:val="20"/>
          <w:szCs w:val="20"/>
        </w:rPr>
      </w:pPr>
    </w:p>
    <w:p w:rsidR="005A4588" w:rsidRDefault="005A4588" w:rsidP="005A4588">
      <w:pPr>
        <w:rPr>
          <w:rFonts w:ascii="Arial" w:hAnsi="Arial" w:cs="Arial"/>
          <w:sz w:val="20"/>
          <w:szCs w:val="20"/>
        </w:rPr>
      </w:pPr>
    </w:p>
    <w:p w:rsidR="005A4588" w:rsidRDefault="005A4588" w:rsidP="005A4588">
      <w:pPr>
        <w:rPr>
          <w:rFonts w:ascii="Arial" w:hAnsi="Arial" w:cs="Arial"/>
          <w:sz w:val="20"/>
          <w:szCs w:val="20"/>
        </w:rPr>
      </w:pPr>
    </w:p>
    <w:p w:rsidR="005A4588" w:rsidRDefault="005A4588" w:rsidP="005A4588">
      <w:pPr>
        <w:rPr>
          <w:rFonts w:ascii="Arial" w:hAnsi="Arial" w:cs="Arial"/>
          <w:sz w:val="20"/>
          <w:szCs w:val="20"/>
        </w:rPr>
      </w:pPr>
    </w:p>
    <w:p w:rsidR="005A4588" w:rsidRDefault="005A4588" w:rsidP="005A4588">
      <w:pPr>
        <w:rPr>
          <w:rFonts w:ascii="Arial" w:hAnsi="Arial" w:cs="Arial"/>
          <w:sz w:val="20"/>
          <w:szCs w:val="20"/>
        </w:rPr>
      </w:pPr>
    </w:p>
    <w:p w:rsidR="005A4588" w:rsidRDefault="005A4588" w:rsidP="005A4588">
      <w:pPr>
        <w:spacing w:before="60"/>
        <w:ind w:firstLine="450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Przewodniczący Rady Miejskiej </w:t>
      </w:r>
    </w:p>
    <w:p w:rsidR="005A4588" w:rsidRDefault="005A4588" w:rsidP="005A4588">
      <w:pPr>
        <w:spacing w:before="60"/>
        <w:ind w:firstLine="450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Kluczborku</w:t>
      </w:r>
    </w:p>
    <w:p w:rsidR="005A4588" w:rsidRDefault="005A4588" w:rsidP="005A4588">
      <w:pPr>
        <w:ind w:firstLine="4502"/>
        <w:jc w:val="center"/>
        <w:rPr>
          <w:rFonts w:ascii="Arial" w:hAnsi="Arial" w:cs="Arial"/>
          <w:b/>
          <w:sz w:val="18"/>
          <w:szCs w:val="18"/>
        </w:rPr>
      </w:pPr>
    </w:p>
    <w:p w:rsidR="005A4588" w:rsidRDefault="005A4588" w:rsidP="005A4588">
      <w:pPr>
        <w:ind w:firstLine="4502"/>
        <w:jc w:val="center"/>
        <w:rPr>
          <w:rFonts w:ascii="Arial" w:hAnsi="Arial" w:cs="Arial"/>
          <w:b/>
          <w:sz w:val="18"/>
          <w:szCs w:val="18"/>
        </w:rPr>
      </w:pPr>
    </w:p>
    <w:p w:rsidR="005A4588" w:rsidRDefault="005A4588" w:rsidP="005A4588">
      <w:pPr>
        <w:ind w:firstLine="4502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Janusz Kędzia</w:t>
      </w:r>
    </w:p>
    <w:p w:rsidR="00AE6D17" w:rsidRDefault="00AE6D17" w:rsidP="005A4588">
      <w:pPr>
        <w:spacing w:line="360" w:lineRule="auto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5A4588" w:rsidRDefault="005A4588" w:rsidP="005A458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5A4588" w:rsidRDefault="005A4588" w:rsidP="005A458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Uzasadnienie</w:t>
      </w:r>
    </w:p>
    <w:p w:rsidR="005A4588" w:rsidRDefault="00F371E6" w:rsidP="005A458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uchwały Nr ……………….</w:t>
      </w:r>
    </w:p>
    <w:p w:rsidR="005A4588" w:rsidRDefault="005A4588" w:rsidP="005A458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Rady Miejskiej w Kluczborku</w:t>
      </w:r>
    </w:p>
    <w:p w:rsidR="005A4588" w:rsidRDefault="00F371E6" w:rsidP="005A458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dnia 3 września</w:t>
      </w:r>
      <w:r w:rsidR="005A4588">
        <w:rPr>
          <w:rFonts w:ascii="Arial" w:hAnsi="Arial" w:cs="Arial"/>
          <w:sz w:val="20"/>
          <w:szCs w:val="20"/>
        </w:rPr>
        <w:t xml:space="preserve"> 2014r. </w:t>
      </w:r>
    </w:p>
    <w:p w:rsidR="005A4588" w:rsidRDefault="005A4588" w:rsidP="005A458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zmian w budż</w:t>
      </w:r>
      <w:r w:rsidR="00F371E6">
        <w:rPr>
          <w:rFonts w:ascii="Arial" w:hAnsi="Arial" w:cs="Arial"/>
          <w:sz w:val="20"/>
          <w:szCs w:val="20"/>
        </w:rPr>
        <w:t>ecie gminy po stronie dochodów,</w:t>
      </w:r>
      <w:r>
        <w:rPr>
          <w:rFonts w:ascii="Arial" w:hAnsi="Arial" w:cs="Arial"/>
          <w:sz w:val="20"/>
          <w:szCs w:val="20"/>
        </w:rPr>
        <w:t xml:space="preserve"> wydatków</w:t>
      </w:r>
      <w:r w:rsidR="00F371E6">
        <w:rPr>
          <w:rFonts w:ascii="Arial" w:hAnsi="Arial" w:cs="Arial"/>
          <w:sz w:val="20"/>
          <w:szCs w:val="20"/>
        </w:rPr>
        <w:t xml:space="preserve"> i przychodów</w:t>
      </w:r>
      <w:r>
        <w:rPr>
          <w:rFonts w:ascii="Arial" w:hAnsi="Arial" w:cs="Arial"/>
          <w:sz w:val="20"/>
          <w:szCs w:val="20"/>
        </w:rPr>
        <w:t xml:space="preserve">  </w:t>
      </w:r>
    </w:p>
    <w:p w:rsidR="00A1166C" w:rsidRDefault="00A1166C" w:rsidP="005A458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A1166C" w:rsidRDefault="00A1166C" w:rsidP="005A458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5A4588" w:rsidRDefault="005A4588" w:rsidP="005A4588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Zmiany w budżecie gminy po stronie dochodów i wydatków:</w:t>
      </w:r>
    </w:p>
    <w:p w:rsidR="005A4588" w:rsidRDefault="00F371E6" w:rsidP="005A4588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hanging="5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dziale 700 zmniej</w:t>
      </w:r>
      <w:r w:rsidR="005A4588">
        <w:rPr>
          <w:rFonts w:ascii="Arial" w:hAnsi="Arial" w:cs="Arial"/>
          <w:sz w:val="20"/>
          <w:szCs w:val="20"/>
        </w:rPr>
        <w:t>szen</w:t>
      </w:r>
      <w:r>
        <w:rPr>
          <w:rFonts w:ascii="Arial" w:hAnsi="Arial" w:cs="Arial"/>
          <w:sz w:val="20"/>
          <w:szCs w:val="20"/>
        </w:rPr>
        <w:t>ie dochodów i wydatków o kwotę 38 7</w:t>
      </w:r>
      <w:r w:rsidR="005A4588">
        <w:rPr>
          <w:rFonts w:ascii="Arial" w:hAnsi="Arial" w:cs="Arial"/>
          <w:sz w:val="20"/>
          <w:szCs w:val="20"/>
        </w:rPr>
        <w:t xml:space="preserve">00,00 zł. w związku z </w:t>
      </w:r>
      <w:r>
        <w:rPr>
          <w:rFonts w:ascii="Arial" w:hAnsi="Arial" w:cs="Arial"/>
          <w:sz w:val="20"/>
          <w:szCs w:val="20"/>
        </w:rPr>
        <w:t>przeniesieniem realizacji zadania „Opracowanie planu gospodarki niskoemisyjnej” na rok 2015.</w:t>
      </w:r>
    </w:p>
    <w:p w:rsidR="00680C9D" w:rsidRDefault="00680C9D" w:rsidP="005A4588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hanging="5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dziale 801 zwiększenie dochodów i wydatków o kwotę 396,00 zł. w związku z otrzymaniem dotacji celowej z budżetu państwa na sfinansowanie kosztu zakupu podręczników i przekazaniem tej dotacji do Niepublicznej Szkoły Podstawowej SP STO w Kluczborku.</w:t>
      </w:r>
    </w:p>
    <w:p w:rsidR="00680C9D" w:rsidRDefault="00680C9D" w:rsidP="005A4588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hanging="5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dziale 852 zwiększenie dochodów i wydatków o kwotę 21 500,00 zł. w związku ze zwiększonymi od planowanych wpływami z tytułu zwrotu nienależnie pobranych zasiłków.</w:t>
      </w:r>
    </w:p>
    <w:p w:rsidR="00F371E6" w:rsidRDefault="00F371E6" w:rsidP="005A4588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hanging="5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dziale 750 zmniejszenie dochodów i wydatków o kwotę 480 000,00 zł. w związku z przeniesieniem realizacji zadania „Termomodernizacja budynku administracyjnego Urzędu Miejskiego w Kluczborku”</w:t>
      </w:r>
      <w:r w:rsidR="000D0B2A">
        <w:rPr>
          <w:rFonts w:ascii="Arial" w:hAnsi="Arial" w:cs="Arial"/>
          <w:sz w:val="20"/>
          <w:szCs w:val="20"/>
        </w:rPr>
        <w:t xml:space="preserve"> na lata następne.</w:t>
      </w:r>
    </w:p>
    <w:p w:rsidR="00D04CAB" w:rsidRDefault="000D0B2A" w:rsidP="005A4588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hanging="5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dziale 801 zwiększenie dochodów i wydatków o kwotę 15 690,00 zł. w związku z dofinansowaniem z Polsko-Niemieckiej Współpracy Młodzieży do projektu „Muzyka wspólnym językiem wszystkich narodów” dla Szkoły Muzycznej I-go stopnia w Kluczborku w kwocie 8 832,00 zł.; do projektu „Górny Śląsk, Dolny, czy Opolski” dla Publicznego Gimnazjum Nr 2 w Bogacicy w kwocie 5 188,00 zł. oraz z PZU SA w ramach funduszu prewencyjnego dla w/w Gimnazjum w kwocie 670,00 zł. na wymianę wykładziny podłogowej.</w:t>
      </w:r>
    </w:p>
    <w:p w:rsidR="000D0B2A" w:rsidRDefault="00D04CAB" w:rsidP="005A4588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hanging="5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dziale 754 zwiększenie dochodów i wydatków o kwotę 2 750,00 zł. w związku z zakupem kamer ze środków z nałożonej kary za nieterminowe wy</w:t>
      </w:r>
      <w:r w:rsidR="00E56697">
        <w:rPr>
          <w:rFonts w:ascii="Arial" w:hAnsi="Arial" w:cs="Arial"/>
          <w:sz w:val="20"/>
          <w:szCs w:val="20"/>
        </w:rPr>
        <w:t>konanie konserwacji monitoringu miejskiego.</w:t>
      </w:r>
      <w:r w:rsidR="000D0B2A">
        <w:rPr>
          <w:rFonts w:ascii="Arial" w:hAnsi="Arial" w:cs="Arial"/>
          <w:sz w:val="20"/>
          <w:szCs w:val="20"/>
        </w:rPr>
        <w:t xml:space="preserve"> </w:t>
      </w:r>
    </w:p>
    <w:p w:rsidR="00F371E6" w:rsidRDefault="00F371E6" w:rsidP="00F371E6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Zmiany w budżecie gminy po stronie wydatków i przychodów:</w:t>
      </w:r>
    </w:p>
    <w:p w:rsidR="00F371E6" w:rsidRPr="00E56697" w:rsidRDefault="00F371E6" w:rsidP="00E56697">
      <w:pPr>
        <w:pStyle w:val="Akapitzlist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="100" w:after="119" w:line="360" w:lineRule="auto"/>
        <w:ind w:left="993" w:hanging="437"/>
        <w:jc w:val="both"/>
        <w:rPr>
          <w:rFonts w:ascii="Arial" w:hAnsi="Arial" w:cs="Arial"/>
          <w:sz w:val="20"/>
          <w:szCs w:val="20"/>
        </w:rPr>
      </w:pPr>
      <w:r w:rsidRPr="00E56697">
        <w:rPr>
          <w:rFonts w:ascii="Arial" w:hAnsi="Arial" w:cs="Arial"/>
          <w:sz w:val="20"/>
          <w:szCs w:val="20"/>
        </w:rPr>
        <w:t>W d</w:t>
      </w:r>
      <w:r w:rsidR="00E56697">
        <w:rPr>
          <w:rFonts w:ascii="Arial" w:hAnsi="Arial" w:cs="Arial"/>
          <w:sz w:val="20"/>
          <w:szCs w:val="20"/>
        </w:rPr>
        <w:t>ziale 700</w:t>
      </w:r>
      <w:r w:rsidR="00E56697" w:rsidRPr="00E56697">
        <w:rPr>
          <w:rFonts w:ascii="Arial" w:hAnsi="Arial" w:cs="Arial"/>
          <w:sz w:val="20"/>
          <w:szCs w:val="20"/>
        </w:rPr>
        <w:t xml:space="preserve"> zmniejszenie</w:t>
      </w:r>
      <w:r w:rsidR="00E56697">
        <w:rPr>
          <w:rFonts w:ascii="Arial" w:hAnsi="Arial" w:cs="Arial"/>
          <w:sz w:val="20"/>
          <w:szCs w:val="20"/>
        </w:rPr>
        <w:t xml:space="preserve"> wydatków o kwotę 145 0</w:t>
      </w:r>
      <w:r w:rsidRPr="00E56697">
        <w:rPr>
          <w:rFonts w:ascii="Arial" w:hAnsi="Arial" w:cs="Arial"/>
          <w:sz w:val="20"/>
          <w:szCs w:val="20"/>
        </w:rPr>
        <w:t xml:space="preserve">00,00 zł. w związku z </w:t>
      </w:r>
      <w:r w:rsidR="00E56697">
        <w:rPr>
          <w:rFonts w:ascii="Arial" w:hAnsi="Arial" w:cs="Arial"/>
          <w:sz w:val="20"/>
          <w:szCs w:val="20"/>
        </w:rPr>
        <w:t>przeniesieniem realizacji zadania „Utworzenie miejsc rekreacji w Dolinie Stobrawy” na rok 2015 i zmniejszenie przychodów z tytułu pożyczki z BGK.</w:t>
      </w:r>
    </w:p>
    <w:p w:rsidR="005A4588" w:rsidRDefault="005A4588" w:rsidP="005A4588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Przeniesienia w budżecie gminy po stronie wydatków:</w:t>
      </w:r>
    </w:p>
    <w:p w:rsidR="005A4588" w:rsidRDefault="00A1166C" w:rsidP="005A4588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5A4588">
        <w:rPr>
          <w:rFonts w:ascii="Arial" w:hAnsi="Arial" w:cs="Arial"/>
          <w:sz w:val="20"/>
          <w:szCs w:val="20"/>
        </w:rPr>
        <w:t>) Wydział Gospodarki Miejskiej:</w:t>
      </w:r>
    </w:p>
    <w:p w:rsidR="00E56697" w:rsidRDefault="00A1166C" w:rsidP="005A4588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z dzi</w:t>
      </w:r>
      <w:r w:rsidR="00E56697">
        <w:rPr>
          <w:rFonts w:ascii="Arial" w:hAnsi="Arial" w:cs="Arial"/>
          <w:sz w:val="20"/>
          <w:szCs w:val="20"/>
        </w:rPr>
        <w:t>ału 7</w:t>
      </w:r>
      <w:r>
        <w:rPr>
          <w:rFonts w:ascii="Arial" w:hAnsi="Arial" w:cs="Arial"/>
          <w:sz w:val="20"/>
          <w:szCs w:val="20"/>
        </w:rPr>
        <w:t>00</w:t>
      </w:r>
      <w:r w:rsidR="005A4588">
        <w:rPr>
          <w:rFonts w:ascii="Arial" w:hAnsi="Arial" w:cs="Arial"/>
          <w:sz w:val="20"/>
          <w:szCs w:val="20"/>
        </w:rPr>
        <w:t xml:space="preserve"> rozdziału </w:t>
      </w:r>
      <w:r w:rsidR="00E56697">
        <w:rPr>
          <w:rFonts w:ascii="Arial" w:hAnsi="Arial" w:cs="Arial"/>
          <w:sz w:val="20"/>
          <w:szCs w:val="20"/>
        </w:rPr>
        <w:t>70005</w:t>
      </w:r>
      <w:r w:rsidR="005A4588">
        <w:rPr>
          <w:rFonts w:ascii="Arial" w:hAnsi="Arial" w:cs="Arial"/>
          <w:sz w:val="20"/>
          <w:szCs w:val="20"/>
        </w:rPr>
        <w:t xml:space="preserve"> przenosi się kwotę </w:t>
      </w:r>
      <w:r w:rsidR="00E56697">
        <w:rPr>
          <w:rFonts w:ascii="Arial" w:hAnsi="Arial" w:cs="Arial"/>
          <w:sz w:val="20"/>
          <w:szCs w:val="20"/>
        </w:rPr>
        <w:t>6 4</w:t>
      </w:r>
      <w:r w:rsidR="005A4588">
        <w:rPr>
          <w:rFonts w:ascii="Arial" w:hAnsi="Arial" w:cs="Arial"/>
          <w:sz w:val="20"/>
          <w:szCs w:val="20"/>
        </w:rPr>
        <w:t>00,00 zł. z zadania „</w:t>
      </w:r>
      <w:r w:rsidR="00E56697">
        <w:rPr>
          <w:rFonts w:ascii="Arial" w:hAnsi="Arial" w:cs="Arial"/>
          <w:sz w:val="20"/>
          <w:szCs w:val="20"/>
        </w:rPr>
        <w:t>Opracowanie planu gospodarki niskoemisyjnej</w:t>
      </w:r>
      <w:r w:rsidR="005A4588">
        <w:rPr>
          <w:rFonts w:ascii="Arial" w:hAnsi="Arial" w:cs="Arial"/>
          <w:sz w:val="20"/>
          <w:szCs w:val="20"/>
        </w:rPr>
        <w:t>”</w:t>
      </w:r>
      <w:r w:rsidR="00E56697">
        <w:rPr>
          <w:rFonts w:ascii="Arial" w:hAnsi="Arial" w:cs="Arial"/>
          <w:sz w:val="20"/>
          <w:szCs w:val="20"/>
        </w:rPr>
        <w:t xml:space="preserve"> oraz z działu 600 rozdział 60016</w:t>
      </w:r>
      <w:r>
        <w:rPr>
          <w:rFonts w:ascii="Arial" w:hAnsi="Arial" w:cs="Arial"/>
          <w:sz w:val="20"/>
          <w:szCs w:val="20"/>
        </w:rPr>
        <w:t xml:space="preserve"> </w:t>
      </w:r>
      <w:r w:rsidR="005A4588">
        <w:rPr>
          <w:rFonts w:ascii="Arial" w:hAnsi="Arial" w:cs="Arial"/>
          <w:sz w:val="20"/>
          <w:szCs w:val="20"/>
        </w:rPr>
        <w:t xml:space="preserve"> </w:t>
      </w:r>
      <w:r w:rsidR="00E56697">
        <w:rPr>
          <w:rFonts w:ascii="Arial" w:hAnsi="Arial" w:cs="Arial"/>
          <w:sz w:val="20"/>
          <w:szCs w:val="20"/>
        </w:rPr>
        <w:t>przenosi się kwotę 7 1</w:t>
      </w:r>
      <w:r>
        <w:rPr>
          <w:rFonts w:ascii="Arial" w:hAnsi="Arial" w:cs="Arial"/>
          <w:sz w:val="20"/>
          <w:szCs w:val="20"/>
        </w:rPr>
        <w:t>00,</w:t>
      </w:r>
      <w:r w:rsidR="00E56697">
        <w:rPr>
          <w:rFonts w:ascii="Arial" w:hAnsi="Arial" w:cs="Arial"/>
          <w:sz w:val="20"/>
          <w:szCs w:val="20"/>
        </w:rPr>
        <w:t>00 zł. z zadania „Przebudowa ul. Krakusa w Kluczborku</w:t>
      </w:r>
      <w:r>
        <w:rPr>
          <w:rFonts w:ascii="Arial" w:hAnsi="Arial" w:cs="Arial"/>
          <w:sz w:val="20"/>
          <w:szCs w:val="20"/>
        </w:rPr>
        <w:t xml:space="preserve">” </w:t>
      </w:r>
      <w:r w:rsidR="005A4588">
        <w:rPr>
          <w:rFonts w:ascii="Arial" w:hAnsi="Arial" w:cs="Arial"/>
          <w:sz w:val="20"/>
          <w:szCs w:val="20"/>
        </w:rPr>
        <w:t>do dz</w:t>
      </w:r>
      <w:r>
        <w:rPr>
          <w:rFonts w:ascii="Arial" w:hAnsi="Arial" w:cs="Arial"/>
          <w:sz w:val="20"/>
          <w:szCs w:val="20"/>
        </w:rPr>
        <w:t xml:space="preserve">iału 600 rozdziału 60016 na </w:t>
      </w:r>
      <w:r w:rsidR="005A4588">
        <w:rPr>
          <w:rFonts w:ascii="Arial" w:hAnsi="Arial" w:cs="Arial"/>
          <w:sz w:val="20"/>
          <w:szCs w:val="20"/>
        </w:rPr>
        <w:t xml:space="preserve"> zad</w:t>
      </w:r>
      <w:r w:rsidR="00E56697">
        <w:rPr>
          <w:rFonts w:ascii="Arial" w:hAnsi="Arial" w:cs="Arial"/>
          <w:sz w:val="20"/>
          <w:szCs w:val="20"/>
        </w:rPr>
        <w:t>anie „Utrzymanie bieżące dróg miejskich</w:t>
      </w:r>
      <w:r>
        <w:rPr>
          <w:rFonts w:ascii="Arial" w:hAnsi="Arial" w:cs="Arial"/>
          <w:sz w:val="20"/>
          <w:szCs w:val="20"/>
        </w:rPr>
        <w:t>”</w:t>
      </w:r>
      <w:r w:rsidR="00E56697">
        <w:rPr>
          <w:rFonts w:ascii="Arial" w:hAnsi="Arial" w:cs="Arial"/>
          <w:sz w:val="20"/>
          <w:szCs w:val="20"/>
        </w:rPr>
        <w:t>.</w:t>
      </w:r>
    </w:p>
    <w:p w:rsidR="00E56697" w:rsidRDefault="00E56697" w:rsidP="005A4588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 dziale 710 rozdziale 71035 przenosi się kwotę 12 000,00 zł. z zadania „Konserwacja kaplicy cmentarnej” do zadania „Rozbudowa cmentarza komunalnego”.</w:t>
      </w:r>
    </w:p>
    <w:p w:rsidR="005A4588" w:rsidRDefault="00E56697" w:rsidP="005A4588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413CA">
        <w:rPr>
          <w:rFonts w:ascii="Arial" w:hAnsi="Arial" w:cs="Arial"/>
          <w:sz w:val="20"/>
          <w:szCs w:val="20"/>
        </w:rPr>
        <w:t>w dziale 801 rozdziale 80104 przenosi się środki w kwocie 1 000,00 zł. z zadania „Modernizacja instalacji c.o. Publicznego Przedszkola nr 7  w Kluczborku oraz wymiana poziomów wody zimnej, ciepłej i cyrkulacji w kanałach” do nowotworzonego zadania „Termomodernizacja budynku Publicznego Przedszkola w Bogacicy”.</w:t>
      </w:r>
    </w:p>
    <w:p w:rsidR="003413CA" w:rsidRDefault="003413CA" w:rsidP="005A4588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 dziale 926 rozdziale 92601 przenosi się środki w kwocie 27 000,00 zł. z zadania ‘Budowa oświetlenia boiska treningowego w Kluczborku” do zadania „Modernizacja dachu hali sportowej”.</w:t>
      </w:r>
    </w:p>
    <w:p w:rsidR="003413CA" w:rsidRDefault="003413CA" w:rsidP="005A4588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Referat Organizacyjny:</w:t>
      </w:r>
    </w:p>
    <w:p w:rsidR="003413CA" w:rsidRDefault="003413CA" w:rsidP="005A4588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w dziale 750 rozdziale 75023 zwiększa się zakup </w:t>
      </w:r>
      <w:r w:rsidR="002E2987">
        <w:rPr>
          <w:rFonts w:ascii="Arial" w:hAnsi="Arial" w:cs="Arial"/>
          <w:sz w:val="20"/>
          <w:szCs w:val="20"/>
        </w:rPr>
        <w:t>usług</w:t>
      </w:r>
      <w:r>
        <w:rPr>
          <w:rFonts w:ascii="Arial" w:hAnsi="Arial" w:cs="Arial"/>
          <w:sz w:val="20"/>
          <w:szCs w:val="20"/>
        </w:rPr>
        <w:t xml:space="preserve"> pozostałych o kwotę 1 000,00 zł. przenosząc środki z zadania „Termomodernizacja budynku administracyjnego Urzędu Miejskiego w Kluczborku” realizowanego przez Wydział Gospodarki Miejskiej. </w:t>
      </w:r>
    </w:p>
    <w:p w:rsidR="00082672" w:rsidRDefault="00082672" w:rsidP="005A4588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Administracja Oświaty:</w:t>
      </w:r>
    </w:p>
    <w:p w:rsidR="00082672" w:rsidRDefault="00082672" w:rsidP="005A4588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w dziale 801 rozdziale 80104 wprowadza się nowe zadanie inwestycyjne „Zakup zmywarki” w kwocie 4 980,00 zł. przenosząc środki z bieżącego utrzymania w budżecie Publicznego Przedszkola w Bogacicy. </w:t>
      </w:r>
    </w:p>
    <w:p w:rsidR="000D10D3" w:rsidRDefault="000D10D3" w:rsidP="005A4588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Referat Promocji:</w:t>
      </w:r>
    </w:p>
    <w:p w:rsidR="002E4560" w:rsidRDefault="000D10D3" w:rsidP="005A4588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w dziale 926 rozdziale 92695 zwiększa się zadania „Stypendia sportowe” o kwotę 60 000,00 zł. przenosząc środki z działu </w:t>
      </w:r>
      <w:r w:rsidR="002E4560">
        <w:rPr>
          <w:rFonts w:ascii="Arial" w:hAnsi="Arial" w:cs="Arial"/>
          <w:sz w:val="20"/>
          <w:szCs w:val="20"/>
        </w:rPr>
        <w:t xml:space="preserve">010 rozdziału 01010 z zadania „Budowa przydomowych oczyszczalni ścieków w Maciejowie” w kwocie 52 000,00 zł. i z działu 710 rozdziału 71004 z „Opracowań i aktualizacji planów zagospodarowania” w kwocie 5 000,00 zł. oraz z działu 962 rozdziału </w:t>
      </w:r>
      <w:r w:rsidR="00B83F44">
        <w:rPr>
          <w:rFonts w:ascii="Arial" w:hAnsi="Arial" w:cs="Arial"/>
          <w:sz w:val="20"/>
          <w:szCs w:val="20"/>
        </w:rPr>
        <w:t>92601</w:t>
      </w:r>
      <w:r w:rsidR="002E4560">
        <w:rPr>
          <w:rFonts w:ascii="Arial" w:hAnsi="Arial" w:cs="Arial"/>
          <w:sz w:val="20"/>
          <w:szCs w:val="20"/>
        </w:rPr>
        <w:t xml:space="preserve"> z zadania „Budowa oświetlenia boiska treningowego w Kluczborku” w kwocie 3 000,00 zł. z Wydziału gospodarki Miejskiej.</w:t>
      </w:r>
    </w:p>
    <w:p w:rsidR="000D10D3" w:rsidRDefault="002E4560" w:rsidP="005A4588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D10D3">
        <w:rPr>
          <w:rFonts w:ascii="Arial" w:hAnsi="Arial" w:cs="Arial"/>
          <w:sz w:val="20"/>
          <w:szCs w:val="20"/>
        </w:rPr>
        <w:t>e) Referat Geodezji i Gospodarki Gruntami:</w:t>
      </w:r>
    </w:p>
    <w:p w:rsidR="002E4560" w:rsidRDefault="000D10D3" w:rsidP="002E4560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w dziale 700 rozdziale 70005 zwiększenie zadania „Opłaty na rzecz </w:t>
      </w:r>
      <w:proofErr w:type="spellStart"/>
      <w:r>
        <w:rPr>
          <w:rFonts w:ascii="Arial" w:hAnsi="Arial" w:cs="Arial"/>
          <w:sz w:val="20"/>
          <w:szCs w:val="20"/>
        </w:rPr>
        <w:t>WSSE</w:t>
      </w:r>
      <w:proofErr w:type="spellEnd"/>
      <w:r>
        <w:rPr>
          <w:rFonts w:ascii="Arial" w:hAnsi="Arial" w:cs="Arial"/>
          <w:sz w:val="20"/>
          <w:szCs w:val="20"/>
        </w:rPr>
        <w:t>” o kwotę 45 000,00zł. przenosząc śro</w:t>
      </w:r>
      <w:r w:rsidR="002E4560">
        <w:rPr>
          <w:rFonts w:ascii="Arial" w:hAnsi="Arial" w:cs="Arial"/>
          <w:sz w:val="20"/>
          <w:szCs w:val="20"/>
        </w:rPr>
        <w:t>dki z 852 rozdziału 85215 z „Dodatków mieszkaniowych”</w:t>
      </w:r>
      <w:r w:rsidR="00FD6793">
        <w:rPr>
          <w:rFonts w:ascii="Arial" w:hAnsi="Arial" w:cs="Arial"/>
          <w:sz w:val="20"/>
          <w:szCs w:val="20"/>
        </w:rPr>
        <w:t xml:space="preserve"> w kwocie 45</w:t>
      </w:r>
      <w:r w:rsidR="002E4560">
        <w:rPr>
          <w:rFonts w:ascii="Arial" w:hAnsi="Arial" w:cs="Arial"/>
          <w:sz w:val="20"/>
          <w:szCs w:val="20"/>
        </w:rPr>
        <w:t xml:space="preserve"> 000,00 zł. </w:t>
      </w:r>
      <w:r w:rsidR="00FD6793">
        <w:rPr>
          <w:rFonts w:ascii="Arial" w:hAnsi="Arial" w:cs="Arial"/>
          <w:sz w:val="20"/>
          <w:szCs w:val="20"/>
        </w:rPr>
        <w:t>z Referatu Organizacyjnego.</w:t>
      </w:r>
    </w:p>
    <w:p w:rsidR="00653A88" w:rsidRDefault="00653A88" w:rsidP="002E4560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f) Miejski Zarząd Obiektów Komunalnych:</w:t>
      </w:r>
    </w:p>
    <w:p w:rsidR="00653A88" w:rsidRDefault="00653A88" w:rsidP="002E4560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w dziale 700 rozdziale 70004 zwiększenie wydatków  o kwotę 33 500,00 zł. na zabezpieczenie wynagrodzeń pracowników cmentarza, w dziale 900 rozdziale 90003 zwiększenie wydatków  </w:t>
      </w:r>
      <w:r>
        <w:rPr>
          <w:rFonts w:ascii="Arial" w:hAnsi="Arial" w:cs="Arial"/>
          <w:sz w:val="20"/>
          <w:szCs w:val="20"/>
        </w:rPr>
        <w:lastRenderedPageBreak/>
        <w:t xml:space="preserve">na utrzymanie czystości o kwotę 3 500,00 zł. oraz w dziale 900 rozdziale 90004 zwiększenie </w:t>
      </w:r>
      <w:r w:rsidR="00B83F44">
        <w:rPr>
          <w:rFonts w:ascii="Arial" w:hAnsi="Arial" w:cs="Arial"/>
          <w:sz w:val="20"/>
          <w:szCs w:val="20"/>
        </w:rPr>
        <w:t>wydatków na utrzymanie zieleni o kwotę 5 000,00 zł. przenosząc środki z:</w:t>
      </w:r>
    </w:p>
    <w:p w:rsidR="00B83F44" w:rsidRPr="00B83F44" w:rsidRDefault="00B83F44" w:rsidP="00B83F44">
      <w:pPr>
        <w:pStyle w:val="Akapitzlist"/>
        <w:numPr>
          <w:ilvl w:val="0"/>
          <w:numId w:val="5"/>
        </w:num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jc w:val="both"/>
        <w:rPr>
          <w:rFonts w:ascii="Arial" w:hAnsi="Arial" w:cs="Arial"/>
          <w:sz w:val="20"/>
          <w:szCs w:val="20"/>
        </w:rPr>
      </w:pPr>
      <w:r w:rsidRPr="00B83F44">
        <w:rPr>
          <w:rFonts w:ascii="Arial" w:hAnsi="Arial" w:cs="Arial"/>
          <w:sz w:val="20"/>
          <w:szCs w:val="20"/>
        </w:rPr>
        <w:t xml:space="preserve">działu 900 rozdziału 90095 z „Organizacji ochrony bezdomnych zwierząt” w kwocie 10 000,00zł. oraz działu 900 rozdziału 90001 z „Monitoringu stanu wód” </w:t>
      </w:r>
      <w:r>
        <w:rPr>
          <w:rFonts w:ascii="Arial" w:hAnsi="Arial" w:cs="Arial"/>
          <w:sz w:val="20"/>
          <w:szCs w:val="20"/>
        </w:rPr>
        <w:t xml:space="preserve">w kwocie 10 000,00 zł. </w:t>
      </w:r>
      <w:r w:rsidRPr="00B83F44">
        <w:rPr>
          <w:rFonts w:ascii="Arial" w:hAnsi="Arial" w:cs="Arial"/>
          <w:sz w:val="20"/>
          <w:szCs w:val="20"/>
        </w:rPr>
        <w:t>w Referacie Ochrony Środowiska,</w:t>
      </w:r>
    </w:p>
    <w:p w:rsidR="00B83F44" w:rsidRPr="00B83F44" w:rsidRDefault="00B83F44" w:rsidP="00B83F44">
      <w:pPr>
        <w:pStyle w:val="Akapitzlist"/>
        <w:numPr>
          <w:ilvl w:val="0"/>
          <w:numId w:val="5"/>
        </w:num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jc w:val="both"/>
        <w:rPr>
          <w:rFonts w:ascii="Arial" w:hAnsi="Arial" w:cs="Arial"/>
          <w:sz w:val="20"/>
          <w:szCs w:val="20"/>
        </w:rPr>
      </w:pPr>
      <w:r w:rsidRPr="00B83F44">
        <w:rPr>
          <w:rFonts w:ascii="Arial" w:hAnsi="Arial" w:cs="Arial"/>
          <w:sz w:val="20"/>
          <w:szCs w:val="20"/>
        </w:rPr>
        <w:t>działu 852 rozdziału 85215 z „Dodatków mieszkaniowych” w kwocie 5 000,00 zł. w Referacie Organizacyjnym,</w:t>
      </w:r>
    </w:p>
    <w:p w:rsidR="00B83F44" w:rsidRPr="00B83F44" w:rsidRDefault="00B83F44" w:rsidP="00B83F44">
      <w:pPr>
        <w:pStyle w:val="Akapitzlist"/>
        <w:numPr>
          <w:ilvl w:val="0"/>
          <w:numId w:val="5"/>
        </w:num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jc w:val="both"/>
        <w:rPr>
          <w:rFonts w:ascii="Arial" w:hAnsi="Arial" w:cs="Arial"/>
          <w:sz w:val="20"/>
          <w:szCs w:val="20"/>
        </w:rPr>
      </w:pPr>
      <w:r w:rsidRPr="00B83F44">
        <w:rPr>
          <w:rFonts w:ascii="Arial" w:hAnsi="Arial" w:cs="Arial"/>
          <w:sz w:val="20"/>
          <w:szCs w:val="20"/>
        </w:rPr>
        <w:t>działu 710 rozdziału 71035 z utrzymania cmentarza w kwocie 10 000,00 zł. oraz z działu 926 rozdziału 92601 z „Budowy oświetlenia boiska treningowego w Kluczborku” w kwocie 7 000,00 zł. z Wydziału Gospodarki Miejskiej,</w:t>
      </w:r>
    </w:p>
    <w:p w:rsidR="00B83F44" w:rsidRDefault="00B83F44" w:rsidP="00B83F44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142"/>
        <w:jc w:val="both"/>
        <w:rPr>
          <w:rFonts w:ascii="Arial" w:hAnsi="Arial" w:cs="Arial"/>
          <w:sz w:val="20"/>
          <w:szCs w:val="20"/>
        </w:rPr>
      </w:pPr>
    </w:p>
    <w:p w:rsidR="00B83F44" w:rsidRDefault="00B83F44" w:rsidP="00B83F44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142"/>
        <w:jc w:val="both"/>
        <w:rPr>
          <w:rFonts w:ascii="Arial" w:hAnsi="Arial" w:cs="Arial"/>
          <w:sz w:val="20"/>
          <w:szCs w:val="20"/>
        </w:rPr>
      </w:pPr>
    </w:p>
    <w:p w:rsidR="00B83F44" w:rsidRDefault="00B83F44" w:rsidP="00B83F44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142"/>
        <w:jc w:val="both"/>
        <w:rPr>
          <w:rFonts w:ascii="Arial" w:hAnsi="Arial" w:cs="Arial"/>
          <w:sz w:val="20"/>
          <w:szCs w:val="20"/>
        </w:rPr>
      </w:pPr>
    </w:p>
    <w:p w:rsidR="00B83F44" w:rsidRDefault="00B83F44" w:rsidP="002E4560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142"/>
        <w:jc w:val="both"/>
        <w:rPr>
          <w:rFonts w:ascii="Arial" w:hAnsi="Arial" w:cs="Arial"/>
          <w:sz w:val="20"/>
          <w:szCs w:val="20"/>
        </w:rPr>
      </w:pPr>
    </w:p>
    <w:p w:rsidR="000D10D3" w:rsidRDefault="000D10D3" w:rsidP="005A4588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142"/>
        <w:jc w:val="both"/>
        <w:rPr>
          <w:rFonts w:ascii="Arial" w:hAnsi="Arial" w:cs="Arial"/>
          <w:sz w:val="20"/>
          <w:szCs w:val="20"/>
        </w:rPr>
      </w:pPr>
    </w:p>
    <w:p w:rsidR="00082672" w:rsidRDefault="00082672" w:rsidP="005A4588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142"/>
        <w:jc w:val="both"/>
        <w:rPr>
          <w:rFonts w:ascii="Arial" w:hAnsi="Arial" w:cs="Arial"/>
          <w:sz w:val="20"/>
          <w:szCs w:val="20"/>
        </w:rPr>
      </w:pPr>
    </w:p>
    <w:p w:rsidR="00A1166C" w:rsidRDefault="00A1166C" w:rsidP="005A4588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142"/>
        <w:jc w:val="both"/>
        <w:rPr>
          <w:rFonts w:ascii="Arial" w:hAnsi="Arial" w:cs="Arial"/>
          <w:sz w:val="20"/>
          <w:szCs w:val="20"/>
        </w:rPr>
      </w:pPr>
    </w:p>
    <w:p w:rsidR="00A1166C" w:rsidRDefault="00A1166C" w:rsidP="005A4588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142"/>
        <w:jc w:val="both"/>
        <w:rPr>
          <w:rFonts w:ascii="Arial" w:hAnsi="Arial" w:cs="Arial"/>
          <w:sz w:val="20"/>
          <w:szCs w:val="20"/>
        </w:rPr>
      </w:pPr>
    </w:p>
    <w:p w:rsidR="00A1166C" w:rsidRDefault="00A1166C" w:rsidP="005A4588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142"/>
        <w:jc w:val="both"/>
        <w:rPr>
          <w:rFonts w:ascii="Arial" w:hAnsi="Arial" w:cs="Arial"/>
          <w:sz w:val="20"/>
          <w:szCs w:val="20"/>
        </w:rPr>
      </w:pPr>
    </w:p>
    <w:p w:rsidR="00A1166C" w:rsidRDefault="00A1166C" w:rsidP="005A4588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142"/>
        <w:jc w:val="both"/>
        <w:rPr>
          <w:rFonts w:ascii="Arial" w:hAnsi="Arial" w:cs="Arial"/>
          <w:sz w:val="20"/>
          <w:szCs w:val="20"/>
        </w:rPr>
      </w:pPr>
    </w:p>
    <w:p w:rsidR="00A1166C" w:rsidRDefault="00A1166C" w:rsidP="005A4588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142"/>
        <w:jc w:val="both"/>
        <w:rPr>
          <w:rFonts w:ascii="Arial" w:hAnsi="Arial" w:cs="Arial"/>
          <w:sz w:val="20"/>
          <w:szCs w:val="20"/>
        </w:rPr>
      </w:pPr>
    </w:p>
    <w:p w:rsidR="00A1166C" w:rsidRDefault="00A1166C" w:rsidP="005A4588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142"/>
        <w:jc w:val="both"/>
        <w:rPr>
          <w:rFonts w:ascii="Arial" w:hAnsi="Arial" w:cs="Arial"/>
          <w:sz w:val="20"/>
          <w:szCs w:val="20"/>
        </w:rPr>
      </w:pPr>
    </w:p>
    <w:p w:rsidR="00A1166C" w:rsidRDefault="00A1166C" w:rsidP="000A2265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jc w:val="both"/>
        <w:rPr>
          <w:rFonts w:ascii="Arial" w:hAnsi="Arial" w:cs="Arial"/>
          <w:sz w:val="20"/>
          <w:szCs w:val="20"/>
        </w:rPr>
      </w:pPr>
    </w:p>
    <w:p w:rsidR="00A1166C" w:rsidRDefault="00A1166C" w:rsidP="005A4588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142"/>
        <w:jc w:val="both"/>
        <w:rPr>
          <w:rFonts w:ascii="Arial" w:hAnsi="Arial" w:cs="Arial"/>
          <w:sz w:val="20"/>
          <w:szCs w:val="20"/>
        </w:rPr>
      </w:pPr>
    </w:p>
    <w:p w:rsidR="00A1166C" w:rsidRDefault="00A1166C" w:rsidP="00B012E6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jc w:val="both"/>
        <w:rPr>
          <w:rFonts w:ascii="Arial" w:hAnsi="Arial" w:cs="Arial"/>
          <w:sz w:val="20"/>
          <w:szCs w:val="20"/>
        </w:rPr>
      </w:pPr>
    </w:p>
    <w:p w:rsidR="005A4588" w:rsidRDefault="005A4588" w:rsidP="005A4588">
      <w:pPr>
        <w:rPr>
          <w:sz w:val="20"/>
          <w:szCs w:val="20"/>
        </w:rPr>
      </w:pPr>
      <w:r>
        <w:rPr>
          <w:sz w:val="20"/>
          <w:szCs w:val="20"/>
        </w:rPr>
        <w:t>Otrzymują:</w:t>
      </w:r>
    </w:p>
    <w:p w:rsidR="005A4588" w:rsidRDefault="005A4588" w:rsidP="005A4588">
      <w:pPr>
        <w:numPr>
          <w:ilvl w:val="6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Wydział Gospodarki Miejskiej,</w:t>
      </w:r>
    </w:p>
    <w:p w:rsidR="001A7B0F" w:rsidRDefault="001A7B0F" w:rsidP="005A4588">
      <w:pPr>
        <w:numPr>
          <w:ilvl w:val="6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Referat Organizacyjny,</w:t>
      </w:r>
    </w:p>
    <w:p w:rsidR="001A7B0F" w:rsidRDefault="001A7B0F" w:rsidP="005A4588">
      <w:pPr>
        <w:numPr>
          <w:ilvl w:val="6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Komenda Straży Miejskiej,</w:t>
      </w:r>
    </w:p>
    <w:p w:rsidR="001A7B0F" w:rsidRDefault="00B83F44" w:rsidP="001A7B0F">
      <w:pPr>
        <w:numPr>
          <w:ilvl w:val="6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Administracja Oświaty,</w:t>
      </w:r>
    </w:p>
    <w:p w:rsidR="00B83F44" w:rsidRDefault="00B83F44" w:rsidP="001A7B0F">
      <w:pPr>
        <w:numPr>
          <w:ilvl w:val="6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Referat Promocji,</w:t>
      </w:r>
    </w:p>
    <w:p w:rsidR="00B83F44" w:rsidRDefault="00B83F44" w:rsidP="001A7B0F">
      <w:pPr>
        <w:numPr>
          <w:ilvl w:val="6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Referat Geodezji i Gospodarki Gruntami,</w:t>
      </w:r>
    </w:p>
    <w:p w:rsidR="000A2265" w:rsidRDefault="000A2265" w:rsidP="000A2265">
      <w:pPr>
        <w:numPr>
          <w:ilvl w:val="6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Referat Ochrony Środowiska,</w:t>
      </w:r>
    </w:p>
    <w:p w:rsidR="000A2265" w:rsidRDefault="000A2265" w:rsidP="000A2265">
      <w:pPr>
        <w:numPr>
          <w:ilvl w:val="6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Sam. stan.ds Funduszy Europejskich,</w:t>
      </w:r>
    </w:p>
    <w:p w:rsidR="000A2265" w:rsidRPr="000A2265" w:rsidRDefault="000A2265" w:rsidP="000A2265">
      <w:pPr>
        <w:numPr>
          <w:ilvl w:val="6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Miejski Zarząd Obiektów Komunalnych.</w:t>
      </w:r>
    </w:p>
    <w:p w:rsidR="00852863" w:rsidRDefault="00852863"/>
    <w:sectPr w:rsidR="00852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1E56"/>
    <w:multiLevelType w:val="multilevel"/>
    <w:tmpl w:val="028AB0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84"/>
        </w:tabs>
        <w:ind w:left="884" w:hanging="284"/>
      </w:pPr>
      <w:rPr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63"/>
        </w:tabs>
        <w:ind w:left="763" w:hanging="283"/>
      </w:pPr>
      <w:rPr>
        <w:b w:val="0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2A5E1A52"/>
    <w:multiLevelType w:val="hybridMultilevel"/>
    <w:tmpl w:val="C888AC1C"/>
    <w:lvl w:ilvl="0" w:tplc="E354B49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613E1"/>
    <w:multiLevelType w:val="hybridMultilevel"/>
    <w:tmpl w:val="A80446B2"/>
    <w:lvl w:ilvl="0" w:tplc="E354B49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040"/>
        </w:tabs>
        <w:ind w:left="1040" w:hanging="360"/>
      </w:pPr>
      <w:rPr>
        <w:rFonts w:ascii="Courier New" w:hAnsi="Courier New" w:cs="Courier New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</w:lvl>
  </w:abstractNum>
  <w:abstractNum w:abstractNumId="3">
    <w:nsid w:val="62C9130D"/>
    <w:multiLevelType w:val="hybridMultilevel"/>
    <w:tmpl w:val="3E8CEED2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62"/>
    <w:rsid w:val="00082672"/>
    <w:rsid w:val="000A2265"/>
    <w:rsid w:val="000D0B2A"/>
    <w:rsid w:val="000D10D3"/>
    <w:rsid w:val="001164B9"/>
    <w:rsid w:val="001A7B0F"/>
    <w:rsid w:val="002E2987"/>
    <w:rsid w:val="002E4560"/>
    <w:rsid w:val="003413CA"/>
    <w:rsid w:val="003B1F38"/>
    <w:rsid w:val="005A4588"/>
    <w:rsid w:val="00653A88"/>
    <w:rsid w:val="00680C9D"/>
    <w:rsid w:val="007B0962"/>
    <w:rsid w:val="00852863"/>
    <w:rsid w:val="00A1166C"/>
    <w:rsid w:val="00AE6D17"/>
    <w:rsid w:val="00B012E6"/>
    <w:rsid w:val="00B83F44"/>
    <w:rsid w:val="00CE352F"/>
    <w:rsid w:val="00D04CAB"/>
    <w:rsid w:val="00E56697"/>
    <w:rsid w:val="00F304BC"/>
    <w:rsid w:val="00F371E6"/>
    <w:rsid w:val="00FD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7A4D7-7B77-44DB-90E1-274F7B38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4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64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4B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37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930</Words>
  <Characters>5582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Kopeć</dc:creator>
  <cp:keywords/>
  <dc:description/>
  <cp:lastModifiedBy>Barbara Kopeć</cp:lastModifiedBy>
  <cp:revision>13</cp:revision>
  <cp:lastPrinted>2014-07-30T09:58:00Z</cp:lastPrinted>
  <dcterms:created xsi:type="dcterms:W3CDTF">2014-08-13T08:20:00Z</dcterms:created>
  <dcterms:modified xsi:type="dcterms:W3CDTF">2014-08-22T07:31:00Z</dcterms:modified>
</cp:coreProperties>
</file>