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0E83" w14:textId="4E4920FC" w:rsidR="001B73D6" w:rsidRDefault="000E2B6F" w:rsidP="003F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0A1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3F3D9A">
        <w:rPr>
          <w:rFonts w:ascii="Times New Roman" w:hAnsi="Times New Roman" w:cs="Times New Roman"/>
          <w:bCs/>
          <w:sz w:val="24"/>
          <w:szCs w:val="24"/>
        </w:rPr>
        <w:t>1</w:t>
      </w:r>
      <w:r w:rsidR="001456E1">
        <w:rPr>
          <w:rFonts w:ascii="Times New Roman" w:hAnsi="Times New Roman" w:cs="Times New Roman"/>
          <w:bCs/>
          <w:sz w:val="24"/>
          <w:szCs w:val="24"/>
        </w:rPr>
        <w:t>9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D9A">
        <w:rPr>
          <w:rFonts w:ascii="Times New Roman" w:hAnsi="Times New Roman" w:cs="Times New Roman"/>
          <w:bCs/>
          <w:sz w:val="24"/>
          <w:szCs w:val="24"/>
        </w:rPr>
        <w:t>grudni</w:t>
      </w:r>
      <w:r w:rsidR="003F76C2">
        <w:rPr>
          <w:rFonts w:ascii="Times New Roman" w:hAnsi="Times New Roman" w:cs="Times New Roman"/>
          <w:bCs/>
          <w:sz w:val="24"/>
          <w:szCs w:val="24"/>
        </w:rPr>
        <w:t>a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201</w:t>
      </w:r>
      <w:r w:rsidR="001456E1">
        <w:rPr>
          <w:rFonts w:ascii="Times New Roman" w:hAnsi="Times New Roman" w:cs="Times New Roman"/>
          <w:sz w:val="24"/>
          <w:szCs w:val="24"/>
        </w:rPr>
        <w:t>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0E5360" w14:textId="77777777" w:rsidR="001456E1" w:rsidRPr="00CD4A78" w:rsidRDefault="001456E1" w:rsidP="003F76C2">
      <w:pPr>
        <w:rPr>
          <w:rFonts w:ascii="Times New Roman" w:hAnsi="Times New Roman" w:cs="Times New Roman"/>
          <w:sz w:val="24"/>
          <w:szCs w:val="24"/>
        </w:rPr>
      </w:pPr>
    </w:p>
    <w:p w14:paraId="1AB098ED" w14:textId="6DD87D92" w:rsidR="002F5D18" w:rsidRPr="006B2145" w:rsidRDefault="000900A1" w:rsidP="006B2145">
      <w:pPr>
        <w:adjustRightInd w:val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GM.271.</w:t>
      </w:r>
      <w:r w:rsidR="001456E1">
        <w:rPr>
          <w:rFonts w:ascii="Times New Roman" w:hAnsi="Times New Roman" w:cs="Times New Roman"/>
          <w:b/>
          <w:sz w:val="24"/>
          <w:szCs w:val="24"/>
        </w:rPr>
        <w:t>29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.201</w:t>
      </w:r>
      <w:r w:rsidR="001456E1">
        <w:rPr>
          <w:rFonts w:ascii="Times New Roman" w:hAnsi="Times New Roman" w:cs="Times New Roman"/>
          <w:b/>
          <w:sz w:val="24"/>
          <w:szCs w:val="24"/>
        </w:rPr>
        <w:t>9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.MC</w:t>
      </w:r>
    </w:p>
    <w:p w14:paraId="03E76DB4" w14:textId="77777777" w:rsidR="00257C02" w:rsidRDefault="00257C02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84F4E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1CB75707" w14:textId="77777777" w:rsidR="002F5D18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0926C67" w14:textId="77777777" w:rsidR="00257C02" w:rsidRPr="0044233A" w:rsidRDefault="00257C02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5827C" w14:textId="77777777" w:rsidR="0044233A" w:rsidRDefault="0044233A" w:rsidP="0010371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5C685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5F2428">
        <w:rPr>
          <w:rFonts w:ascii="Times New Roman" w:hAnsi="Times New Roman" w:cs="Times New Roman"/>
          <w:b/>
          <w:sz w:val="24"/>
          <w:szCs w:val="24"/>
          <w:u w:val="single"/>
        </w:rPr>
        <w:t>amówienia</w:t>
      </w: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  p.n. „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Serwisowanie przydomowych oczyszczalni ścieków 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następujących miejscowościach Smardy Górne, Nowa Bogacica, Smardy Dolne, Bogacka Szklarnia, Unieszów, Żabiniec, Krężel i Bogacica, Borkowice, Bażany </w:t>
      </w:r>
      <w:r w:rsidR="0010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>i Maciejów, Biadacz, Krzywizna</w:t>
      </w:r>
      <w:r w:rsidR="001B73D6"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077BAB70" w14:textId="77777777" w:rsidR="00257C02" w:rsidRPr="00CD4A78" w:rsidRDefault="00257C02" w:rsidP="004423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6C99BE" w14:textId="741D5767" w:rsidR="00AE5C5D" w:rsidRPr="002B638E" w:rsidRDefault="0044233A" w:rsidP="003D6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</w:t>
      </w:r>
      <w:r w:rsidR="006B7706">
        <w:rPr>
          <w:rFonts w:ascii="Times New Roman" w:hAnsi="Times New Roman" w:cs="Times New Roman"/>
          <w:sz w:val="24"/>
          <w:szCs w:val="24"/>
        </w:rPr>
        <w:t>z</w:t>
      </w:r>
      <w:r w:rsidR="005F2428">
        <w:rPr>
          <w:rFonts w:ascii="Times New Roman" w:hAnsi="Times New Roman" w:cs="Times New Roman"/>
          <w:sz w:val="24"/>
          <w:szCs w:val="24"/>
        </w:rPr>
        <w:t>amówienia</w:t>
      </w:r>
      <w:r w:rsidRPr="00CD4A78">
        <w:rPr>
          <w:rFonts w:ascii="Times New Roman" w:hAnsi="Times New Roman" w:cs="Times New Roman"/>
          <w:sz w:val="24"/>
          <w:szCs w:val="24"/>
        </w:rPr>
        <w:t xml:space="preserve"> k</w:t>
      </w:r>
      <w:r w:rsidR="00AC1F96" w:rsidRPr="00CD4A78">
        <w:rPr>
          <w:rFonts w:ascii="Times New Roman" w:hAnsi="Times New Roman" w:cs="Times New Roman"/>
          <w:sz w:val="24"/>
          <w:szCs w:val="24"/>
        </w:rPr>
        <w:t xml:space="preserve">wotę           </w:t>
      </w:r>
      <w:r w:rsidR="00D07C8F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400DC9" w:rsidRPr="002B638E">
        <w:rPr>
          <w:rFonts w:ascii="Times New Roman" w:hAnsi="Times New Roman" w:cs="Times New Roman"/>
          <w:sz w:val="24"/>
          <w:szCs w:val="24"/>
        </w:rPr>
        <w:t>2</w:t>
      </w:r>
      <w:r w:rsidR="001456E1" w:rsidRPr="002B638E">
        <w:rPr>
          <w:rFonts w:ascii="Times New Roman" w:hAnsi="Times New Roman" w:cs="Times New Roman"/>
          <w:sz w:val="24"/>
          <w:szCs w:val="24"/>
        </w:rPr>
        <w:t>40</w:t>
      </w:r>
      <w:r w:rsidR="00170527" w:rsidRPr="002B638E">
        <w:rPr>
          <w:rFonts w:ascii="Times New Roman" w:hAnsi="Times New Roman" w:cs="Times New Roman"/>
          <w:sz w:val="24"/>
          <w:szCs w:val="24"/>
        </w:rPr>
        <w:t>.</w:t>
      </w:r>
      <w:r w:rsidRPr="002B638E">
        <w:rPr>
          <w:rFonts w:ascii="Times New Roman" w:hAnsi="Times New Roman" w:cs="Times New Roman"/>
          <w:sz w:val="24"/>
          <w:szCs w:val="24"/>
        </w:rPr>
        <w:t xml:space="preserve">000,00 zł brutto (słownie: </w:t>
      </w:r>
      <w:r w:rsidR="00400DC9" w:rsidRPr="002B638E">
        <w:rPr>
          <w:rFonts w:ascii="Times New Roman" w:hAnsi="Times New Roman" w:cs="Times New Roman"/>
          <w:sz w:val="24"/>
          <w:szCs w:val="24"/>
        </w:rPr>
        <w:t xml:space="preserve">dwieście </w:t>
      </w:r>
      <w:r w:rsidR="001456E1" w:rsidRPr="002B638E">
        <w:rPr>
          <w:rFonts w:ascii="Times New Roman" w:hAnsi="Times New Roman" w:cs="Times New Roman"/>
          <w:sz w:val="24"/>
          <w:szCs w:val="24"/>
        </w:rPr>
        <w:t>czterdzieści</w:t>
      </w:r>
      <w:r w:rsidR="00400DC9" w:rsidRPr="002B638E">
        <w:rPr>
          <w:rFonts w:ascii="Times New Roman" w:hAnsi="Times New Roman" w:cs="Times New Roman"/>
          <w:sz w:val="24"/>
          <w:szCs w:val="24"/>
        </w:rPr>
        <w:t xml:space="preserve"> tysięcy z</w:t>
      </w:r>
      <w:r w:rsidRPr="002B638E">
        <w:rPr>
          <w:rFonts w:ascii="Times New Roman" w:hAnsi="Times New Roman" w:cs="Times New Roman"/>
          <w:sz w:val="24"/>
          <w:szCs w:val="24"/>
        </w:rPr>
        <w:t>łotych).</w:t>
      </w:r>
    </w:p>
    <w:p w14:paraId="1752CE64" w14:textId="77777777" w:rsidR="0044233A" w:rsidRPr="00257C02" w:rsidRDefault="0044233A" w:rsidP="0044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m</w:t>
      </w:r>
      <w:r w:rsidRPr="00CD4A78">
        <w:rPr>
          <w:rFonts w:ascii="Times New Roman" w:hAnsi="Times New Roman" w:cs="Times New Roman"/>
          <w:bCs/>
          <w:sz w:val="24"/>
          <w:szCs w:val="24"/>
        </w:rPr>
        <w:t>y oraz adres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y W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ykonawców, którzy złożyli oferty w terminie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 xml:space="preserve">ceną, terminem wykonania </w:t>
      </w:r>
      <w:r w:rsidR="0000734F">
        <w:rPr>
          <w:rFonts w:ascii="Times New Roman" w:hAnsi="Times New Roman" w:cs="Times New Roman"/>
          <w:bCs/>
          <w:sz w:val="24"/>
          <w:szCs w:val="24"/>
        </w:rPr>
        <w:t xml:space="preserve">zamówienia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i warunkami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płatnoś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ci zawartymi</w:t>
      </w:r>
      <w:r w:rsidR="00194CB9" w:rsidRPr="00CD4A78">
        <w:rPr>
          <w:rFonts w:ascii="Times New Roman" w:hAnsi="Times New Roman" w:cs="Times New Roman"/>
          <w:bCs/>
          <w:sz w:val="24"/>
          <w:szCs w:val="24"/>
        </w:rPr>
        <w:t xml:space="preserve"> w ofertach:</w:t>
      </w:r>
    </w:p>
    <w:p w14:paraId="5EC486ED" w14:textId="77777777" w:rsidR="00257C02" w:rsidRPr="00CD4A78" w:rsidRDefault="00257C02" w:rsidP="00257C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1134"/>
        <w:gridCol w:w="1701"/>
      </w:tblGrid>
      <w:tr w:rsidR="00AF1ABB" w14:paraId="35C3D544" w14:textId="77777777" w:rsidTr="001B081E">
        <w:tc>
          <w:tcPr>
            <w:tcW w:w="709" w:type="dxa"/>
          </w:tcPr>
          <w:p w14:paraId="34791F92" w14:textId="77777777" w:rsidR="00AF1ABB" w:rsidRPr="000D5E1A" w:rsidRDefault="00AF1ABB" w:rsidP="00C725A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1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</w:tcPr>
          <w:p w14:paraId="25BCE5FA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Firma i adres</w:t>
            </w:r>
          </w:p>
          <w:p w14:paraId="5ACF7BAA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1559" w:type="dxa"/>
          </w:tcPr>
          <w:p w14:paraId="64C80C69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6991084F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(zł. brutto)</w:t>
            </w:r>
          </w:p>
        </w:tc>
        <w:tc>
          <w:tcPr>
            <w:tcW w:w="1559" w:type="dxa"/>
          </w:tcPr>
          <w:p w14:paraId="7BF8BBAD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34" w:type="dxa"/>
          </w:tcPr>
          <w:p w14:paraId="1044DB27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</w:tcPr>
          <w:p w14:paraId="3C983206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 zawarte                 w ofertach</w:t>
            </w:r>
          </w:p>
        </w:tc>
      </w:tr>
      <w:tr w:rsidR="00AF1ABB" w14:paraId="2C50A2E7" w14:textId="77777777" w:rsidTr="001B081E">
        <w:tc>
          <w:tcPr>
            <w:tcW w:w="709" w:type="dxa"/>
          </w:tcPr>
          <w:p w14:paraId="34D95750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F76817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E60ED87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7855691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56E2B4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D43C7B0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F1ABB" w14:paraId="4606A776" w14:textId="77777777" w:rsidTr="001B081E">
        <w:tc>
          <w:tcPr>
            <w:tcW w:w="709" w:type="dxa"/>
          </w:tcPr>
          <w:p w14:paraId="2C862F97" w14:textId="77777777" w:rsidR="00AF1ABB" w:rsidRPr="00C725AA" w:rsidRDefault="00AF1ABB" w:rsidP="00335621">
            <w:pPr>
              <w:jc w:val="center"/>
              <w:rPr>
                <w:rFonts w:ascii="Times New Roman" w:hAnsi="Times New Roman" w:cs="Times New Roman"/>
              </w:rPr>
            </w:pPr>
            <w:r w:rsidRPr="00C7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32DC8C1F" w14:textId="77777777" w:rsid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Wodociągi </w:t>
            </w:r>
          </w:p>
          <w:p w14:paraId="51F85A0D" w14:textId="77777777" w:rsidR="00AF1ABB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i Kanalizacja </w:t>
            </w:r>
          </w:p>
          <w:p w14:paraId="3FA387EE" w14:textId="255629A6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>Hydrokom Sp.</w:t>
            </w:r>
            <w:r w:rsidR="001456E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B081E">
              <w:rPr>
                <w:rFonts w:ascii="Times New Roman" w:eastAsia="Calibri" w:hAnsi="Times New Roman" w:cs="Times New Roman"/>
                <w:b/>
              </w:rPr>
              <w:t xml:space="preserve">z o.o. </w:t>
            </w:r>
          </w:p>
          <w:p w14:paraId="7FA27BD1" w14:textId="77777777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>ul. Kołłątaja 7</w:t>
            </w:r>
          </w:p>
          <w:p w14:paraId="1774F046" w14:textId="77777777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46-203 Kluczbork </w:t>
            </w:r>
          </w:p>
        </w:tc>
        <w:tc>
          <w:tcPr>
            <w:tcW w:w="1559" w:type="dxa"/>
          </w:tcPr>
          <w:p w14:paraId="7C325DE8" w14:textId="422A4D2E" w:rsidR="001B081E" w:rsidRDefault="002B638E" w:rsidP="0081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259.997,40</w:t>
            </w:r>
            <w:bookmarkStart w:id="0" w:name="_GoBack"/>
            <w:bookmarkEnd w:id="0"/>
          </w:p>
          <w:p w14:paraId="33497B21" w14:textId="668355A9" w:rsidR="00AF1ABB" w:rsidRPr="001B081E" w:rsidRDefault="00AF1ABB" w:rsidP="001B0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55F8E" w14:textId="20433A3B" w:rsidR="00AF1ABB" w:rsidRPr="000D5E1A" w:rsidRDefault="003315EE" w:rsidP="00AF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01.01.20</w:t>
            </w:r>
            <w:r w:rsidR="00145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do 31.12.20</w:t>
            </w:r>
            <w:r w:rsidR="00145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134" w:type="dxa"/>
          </w:tcPr>
          <w:p w14:paraId="5A2F97C3" w14:textId="77777777" w:rsidR="0000734F" w:rsidRDefault="0000734F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F11F" w14:textId="77777777" w:rsidR="00AF1ABB" w:rsidRPr="00335621" w:rsidRDefault="0000734F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14:paraId="537837EF" w14:textId="77777777" w:rsidR="00AF1ABB" w:rsidRPr="00335621" w:rsidRDefault="00AF1ABB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14:paraId="08533954" w14:textId="77777777" w:rsidR="00002BF6" w:rsidRDefault="00002BF6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BCB0EB9" w14:textId="77777777" w:rsidR="0044233A" w:rsidRPr="00270F47" w:rsidRDefault="00D070B0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t>Zgodnie z art. 24 ust. 11 ustawy Pzp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="00DB7EDF"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</w:t>
      </w:r>
      <w:r w:rsidR="004A73D0">
        <w:rPr>
          <w:rFonts w:ascii="Times New Roman" w:hAnsi="Times New Roman" w:cs="Times New Roman"/>
          <w:color w:val="0D0D0D"/>
          <w:sz w:val="24"/>
          <w:szCs w:val="24"/>
        </w:rPr>
        <w:t>anowi                  zał. nr 7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do SIWZ.</w:t>
      </w: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544B" w14:textId="77777777" w:rsidR="006D4410" w:rsidRDefault="006D4410" w:rsidP="00194CB9">
      <w:pPr>
        <w:spacing w:after="0" w:line="240" w:lineRule="auto"/>
      </w:pPr>
      <w:r>
        <w:separator/>
      </w:r>
    </w:p>
  </w:endnote>
  <w:endnote w:type="continuationSeparator" w:id="0">
    <w:p w14:paraId="2F5468B7" w14:textId="77777777" w:rsidR="006D4410" w:rsidRDefault="006D4410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6289" w14:textId="77777777" w:rsidR="00002BF6" w:rsidRDefault="00002BF6">
    <w:pPr>
      <w:pStyle w:val="Stopka"/>
      <w:jc w:val="right"/>
    </w:pPr>
  </w:p>
  <w:p w14:paraId="73DFFE4E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B7E1" w14:textId="77777777" w:rsidR="006D4410" w:rsidRDefault="006D4410" w:rsidP="00194CB9">
      <w:pPr>
        <w:spacing w:after="0" w:line="240" w:lineRule="auto"/>
      </w:pPr>
      <w:r>
        <w:separator/>
      </w:r>
    </w:p>
  </w:footnote>
  <w:footnote w:type="continuationSeparator" w:id="0">
    <w:p w14:paraId="2A65351A" w14:textId="77777777" w:rsidR="006D4410" w:rsidRDefault="006D4410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0734F"/>
    <w:rsid w:val="000314EB"/>
    <w:rsid w:val="00067FD1"/>
    <w:rsid w:val="000900A1"/>
    <w:rsid w:val="000D5E1A"/>
    <w:rsid w:val="000E2B6F"/>
    <w:rsid w:val="000E4400"/>
    <w:rsid w:val="0010371D"/>
    <w:rsid w:val="001230B4"/>
    <w:rsid w:val="001456E1"/>
    <w:rsid w:val="00146DD8"/>
    <w:rsid w:val="00170527"/>
    <w:rsid w:val="00173F59"/>
    <w:rsid w:val="00194CB9"/>
    <w:rsid w:val="001B081E"/>
    <w:rsid w:val="001B73D6"/>
    <w:rsid w:val="001C2C69"/>
    <w:rsid w:val="001E4FF1"/>
    <w:rsid w:val="001F07FA"/>
    <w:rsid w:val="00257C02"/>
    <w:rsid w:val="00270F47"/>
    <w:rsid w:val="002731A5"/>
    <w:rsid w:val="002A6B6A"/>
    <w:rsid w:val="002B5D30"/>
    <w:rsid w:val="002B638E"/>
    <w:rsid w:val="002F5D18"/>
    <w:rsid w:val="0031081B"/>
    <w:rsid w:val="00313F30"/>
    <w:rsid w:val="003315EE"/>
    <w:rsid w:val="00335621"/>
    <w:rsid w:val="00340357"/>
    <w:rsid w:val="003777A4"/>
    <w:rsid w:val="00382B6A"/>
    <w:rsid w:val="003B31DE"/>
    <w:rsid w:val="003D6809"/>
    <w:rsid w:val="003F3D9A"/>
    <w:rsid w:val="003F76C2"/>
    <w:rsid w:val="00400DC9"/>
    <w:rsid w:val="00403714"/>
    <w:rsid w:val="004234C3"/>
    <w:rsid w:val="0044233A"/>
    <w:rsid w:val="00444E4D"/>
    <w:rsid w:val="004633D7"/>
    <w:rsid w:val="004A73D0"/>
    <w:rsid w:val="00504C6C"/>
    <w:rsid w:val="005256B6"/>
    <w:rsid w:val="00534718"/>
    <w:rsid w:val="0054722B"/>
    <w:rsid w:val="00556834"/>
    <w:rsid w:val="00590F61"/>
    <w:rsid w:val="005A1DE3"/>
    <w:rsid w:val="005C685C"/>
    <w:rsid w:val="005E0D2D"/>
    <w:rsid w:val="005E1FCE"/>
    <w:rsid w:val="005F2428"/>
    <w:rsid w:val="005F3694"/>
    <w:rsid w:val="00616A85"/>
    <w:rsid w:val="00651CA6"/>
    <w:rsid w:val="0069269A"/>
    <w:rsid w:val="006B2145"/>
    <w:rsid w:val="006B7706"/>
    <w:rsid w:val="006D4410"/>
    <w:rsid w:val="006D4B7E"/>
    <w:rsid w:val="00710833"/>
    <w:rsid w:val="00732E2E"/>
    <w:rsid w:val="00743A4F"/>
    <w:rsid w:val="00770395"/>
    <w:rsid w:val="007A7FDA"/>
    <w:rsid w:val="007D4893"/>
    <w:rsid w:val="007E2DA0"/>
    <w:rsid w:val="00810208"/>
    <w:rsid w:val="008104C9"/>
    <w:rsid w:val="008119DB"/>
    <w:rsid w:val="00827C2C"/>
    <w:rsid w:val="00832D5B"/>
    <w:rsid w:val="0089091C"/>
    <w:rsid w:val="008A7CB4"/>
    <w:rsid w:val="008E11EC"/>
    <w:rsid w:val="00944A54"/>
    <w:rsid w:val="00966556"/>
    <w:rsid w:val="00970417"/>
    <w:rsid w:val="009724D4"/>
    <w:rsid w:val="00994213"/>
    <w:rsid w:val="00997EBE"/>
    <w:rsid w:val="009D51AE"/>
    <w:rsid w:val="009E317D"/>
    <w:rsid w:val="00A054F2"/>
    <w:rsid w:val="00A16FB9"/>
    <w:rsid w:val="00A57EA1"/>
    <w:rsid w:val="00A65F35"/>
    <w:rsid w:val="00A740D4"/>
    <w:rsid w:val="00A867F0"/>
    <w:rsid w:val="00A972EB"/>
    <w:rsid w:val="00AC1F96"/>
    <w:rsid w:val="00AE1B7F"/>
    <w:rsid w:val="00AE5C5D"/>
    <w:rsid w:val="00AE64D4"/>
    <w:rsid w:val="00AF1ABB"/>
    <w:rsid w:val="00B014FE"/>
    <w:rsid w:val="00B04A23"/>
    <w:rsid w:val="00B316DD"/>
    <w:rsid w:val="00B35C41"/>
    <w:rsid w:val="00B65FA8"/>
    <w:rsid w:val="00C725AA"/>
    <w:rsid w:val="00C87BBD"/>
    <w:rsid w:val="00CB55CD"/>
    <w:rsid w:val="00CC68F5"/>
    <w:rsid w:val="00CD4A78"/>
    <w:rsid w:val="00CF2FA9"/>
    <w:rsid w:val="00D00644"/>
    <w:rsid w:val="00D070B0"/>
    <w:rsid w:val="00D07C8F"/>
    <w:rsid w:val="00D54C3D"/>
    <w:rsid w:val="00D71120"/>
    <w:rsid w:val="00D80A04"/>
    <w:rsid w:val="00D85537"/>
    <w:rsid w:val="00DB7EDF"/>
    <w:rsid w:val="00DC718D"/>
    <w:rsid w:val="00E62639"/>
    <w:rsid w:val="00E67FBE"/>
    <w:rsid w:val="00EB6C60"/>
    <w:rsid w:val="00EC1E72"/>
    <w:rsid w:val="00F209F9"/>
    <w:rsid w:val="00F326B1"/>
    <w:rsid w:val="00F47BF3"/>
    <w:rsid w:val="00F64415"/>
    <w:rsid w:val="00F86246"/>
    <w:rsid w:val="00F8661D"/>
    <w:rsid w:val="00FA5A42"/>
    <w:rsid w:val="00FA5FAD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7A12"/>
  <w15:docId w15:val="{4F3101D7-0706-4CEB-8D25-70C47FE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83</cp:revision>
  <cp:lastPrinted>2018-12-05T09:55:00Z</cp:lastPrinted>
  <dcterms:created xsi:type="dcterms:W3CDTF">2016-09-12T08:19:00Z</dcterms:created>
  <dcterms:modified xsi:type="dcterms:W3CDTF">2019-12-19T09:19:00Z</dcterms:modified>
</cp:coreProperties>
</file>